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25" w:lineRule="auto"/>
        <w:jc w:val="left"/>
        <w:rPr>
          <w:rFonts w:hint="eastAsia" w:ascii="仿宋" w:hAnsi="仿宋" w:eastAsia="仿宋" w:cs="仿宋"/>
          <w:b w:val="0"/>
          <w:bCs w:val="0"/>
          <w:spacing w:val="3"/>
          <w:sz w:val="28"/>
          <w:szCs w:val="28"/>
          <w:lang w:val="en-US" w:eastAsia="zh-CN"/>
          <w14:textOutline w14:w="7975" w14:cap="sq" w14:cmpd="sng" w14:algn="ctr">
            <w14:solidFill>
              <w14:srgbClr w14:val="000000"/>
            </w14:solidFill>
            <w14:prstDash w14:val="solid"/>
            <w14:bevel/>
          </w14:textOutline>
        </w:rPr>
      </w:pPr>
      <w:r>
        <w:rPr>
          <w:rFonts w:hint="eastAsia" w:ascii="黑体" w:hAnsi="黑体" w:eastAsia="黑体" w:cs="黑体"/>
          <w:b w:val="0"/>
          <w:bCs w:val="0"/>
          <w:spacing w:val="3"/>
          <w:sz w:val="32"/>
          <w:szCs w:val="32"/>
          <w:lang w:val="en-US" w:eastAsia="zh-CN"/>
          <w14:textOutline w14:w="7975" w14:cap="sq" w14:cmpd="sng" w14:algn="ctr">
            <w14:solidFill>
              <w14:srgbClr w14:val="000000"/>
            </w14:solidFill>
            <w14:prstDash w14:val="solid"/>
            <w14:bevel/>
          </w14:textOutline>
        </w:rPr>
        <w:t>附件2</w:t>
      </w:r>
    </w:p>
    <w:p>
      <w:pPr>
        <w:spacing w:before="140" w:line="225" w:lineRule="auto"/>
        <w:jc w:val="center"/>
        <w:rPr>
          <w:rFonts w:hint="eastAsia" w:ascii="仿宋" w:hAnsi="仿宋" w:eastAsia="仿宋" w:cs="仿宋"/>
          <w:spacing w:val="3"/>
          <w:sz w:val="28"/>
          <w:szCs w:val="28"/>
          <w14:textOutline w14:w="7975" w14:cap="sq" w14:cmpd="sng" w14:algn="ctr">
            <w14:solidFill>
              <w14:srgbClr w14:val="000000"/>
            </w14:solidFill>
            <w14:prstDash w14:val="solid"/>
            <w14:bevel/>
          </w14:textOutline>
        </w:rPr>
      </w:pPr>
      <w:r>
        <w:rPr>
          <w:rFonts w:hint="eastAsia" w:ascii="仿宋" w:hAnsi="仿宋" w:eastAsia="仿宋" w:cs="仿宋"/>
          <w:spacing w:val="3"/>
          <w:kern w:val="2"/>
          <w:sz w:val="28"/>
          <w:szCs w:val="28"/>
          <w:lang w:val="en-US" w:eastAsia="zh-CN"/>
          <w14:textOutline w14:w="7975" w14:cap="sq" w14:cmpd="sng" w14:algn="ctr">
            <w14:solidFill>
              <w14:srgbClr w14:val="000000"/>
            </w14:solidFill>
            <w14:prstDash w14:val="solid"/>
            <w14:bevel/>
          </w14:textOutline>
        </w:rPr>
        <w:t>大湾区文化艺术教育基地</w:t>
      </w:r>
      <w:r>
        <w:rPr>
          <w:rFonts w:hint="eastAsia" w:ascii="仿宋" w:hAnsi="仿宋" w:eastAsia="仿宋" w:cs="仿宋"/>
          <w:spacing w:val="3"/>
          <w:sz w:val="28"/>
          <w:szCs w:val="28"/>
          <w14:textOutline w14:w="7975" w14:cap="sq" w14:cmpd="sng" w14:algn="ctr">
            <w14:solidFill>
              <w14:srgbClr w14:val="000000"/>
            </w14:solidFill>
            <w14:prstDash w14:val="solid"/>
            <w14:bevel/>
          </w14:textOutline>
        </w:rPr>
        <w:t>交通指引</w:t>
      </w:r>
    </w:p>
    <w:p>
      <w:pPr>
        <w:jc w:val="center"/>
        <w:rPr>
          <w:rFonts w:hint="eastAsia" w:ascii="仿宋" w:hAnsi="仿宋" w:eastAsia="仿宋" w:cs="仿宋"/>
          <w:b/>
          <w:bCs/>
          <w:sz w:val="28"/>
          <w:szCs w:val="28"/>
          <w:lang w:eastAsia="zh-CN"/>
        </w:rPr>
      </w:pPr>
    </w:p>
    <w:p>
      <w:pPr>
        <w:spacing w:before="140" w:line="225" w:lineRule="auto"/>
        <w:rPr>
          <w:rFonts w:hint="eastAsia" w:ascii="仿宋" w:hAnsi="仿宋" w:eastAsia="仿宋" w:cs="仿宋"/>
          <w:b/>
          <w:sz w:val="28"/>
          <w:szCs w:val="28"/>
        </w:rPr>
      </w:pPr>
      <w:r>
        <w:drawing>
          <wp:inline distT="0" distB="0" distL="114300" distR="114300">
            <wp:extent cx="5273675" cy="3262630"/>
            <wp:effectExtent l="0" t="0" r="317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3262630"/>
                    </a:xfrm>
                    <a:prstGeom prst="rect">
                      <a:avLst/>
                    </a:prstGeom>
                    <a:noFill/>
                    <a:ln>
                      <a:noFill/>
                    </a:ln>
                  </pic:spPr>
                </pic:pic>
              </a:graphicData>
            </a:graphic>
          </wp:inline>
        </w:drawing>
      </w:r>
    </w:p>
    <w:p>
      <w:pPr>
        <w:spacing w:before="140" w:line="225" w:lineRule="auto"/>
        <w:rPr>
          <w:rFonts w:hint="eastAsia" w:ascii="仿宋" w:hAnsi="仿宋" w:eastAsia="仿宋" w:cs="仿宋"/>
          <w:b/>
          <w:sz w:val="28"/>
          <w:szCs w:val="28"/>
        </w:rPr>
      </w:pPr>
    </w:p>
    <w:p>
      <w:pPr>
        <w:spacing w:before="140" w:line="225" w:lineRule="auto"/>
        <w:rPr>
          <w:rFonts w:hint="eastAsia" w:ascii="仿宋" w:hAnsi="仿宋" w:eastAsia="仿宋" w:cs="仿宋"/>
          <w:sz w:val="28"/>
          <w:szCs w:val="28"/>
        </w:rPr>
      </w:pPr>
      <w:r>
        <w:rPr>
          <w:rFonts w:hint="eastAsia" w:ascii="仿宋" w:hAnsi="仿宋" w:eastAsia="仿宋" w:cs="仿宋"/>
          <w:b/>
          <w:sz w:val="28"/>
          <w:szCs w:val="28"/>
          <w:lang w:val="en-US" w:eastAsia="zh-CN"/>
        </w:rPr>
        <w:t>一、</w:t>
      </w:r>
      <w:r>
        <w:rPr>
          <w:rFonts w:hint="eastAsia" w:ascii="仿宋" w:hAnsi="仿宋" w:eastAsia="仿宋" w:cs="仿宋"/>
          <w:b/>
          <w:sz w:val="28"/>
          <w:szCs w:val="28"/>
        </w:rPr>
        <w:t>惠州北高铁站：</w:t>
      </w:r>
      <w:r>
        <w:rPr>
          <w:rFonts w:hint="eastAsia" w:ascii="仿宋" w:hAnsi="仿宋" w:eastAsia="仿宋" w:cs="仿宋"/>
          <w:sz w:val="28"/>
          <w:szCs w:val="28"/>
        </w:rPr>
        <w:t>距离大湾区文化艺术教育基地约9公里</w:t>
      </w:r>
    </w:p>
    <w:p>
      <w:pPr>
        <w:spacing w:before="140" w:line="225" w:lineRule="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.在惠州北高铁站负二层-P6停车场</w:t>
      </w:r>
      <w:bookmarkStart w:id="0" w:name="OLE_LINK2"/>
      <w:r>
        <w:rPr>
          <w:rFonts w:hint="eastAsia" w:ascii="仿宋" w:hAnsi="仿宋" w:eastAsia="仿宋" w:cs="仿宋"/>
          <w:sz w:val="28"/>
          <w:szCs w:val="28"/>
        </w:rPr>
        <w:t>直接乘坐出租车到大湾区文化艺术教育基地，车费大约20元。</w:t>
      </w:r>
      <w:bookmarkEnd w:id="0"/>
    </w:p>
    <w:p>
      <w:pPr>
        <w:spacing w:before="140" w:line="225" w:lineRule="auto"/>
        <w:rPr>
          <w:rFonts w:hint="eastAsia" w:ascii="仿宋" w:hAnsi="仿宋" w:eastAsia="仿宋" w:cs="仿宋"/>
          <w:sz w:val="28"/>
          <w:szCs w:val="28"/>
        </w:rPr>
      </w:pPr>
    </w:p>
    <w:p>
      <w:pPr>
        <w:spacing w:before="140" w:line="225" w:lineRule="auto"/>
        <w:jc w:val="left"/>
        <w:rPr>
          <w:rFonts w:hint="default" w:ascii="仿宋" w:hAnsi="仿宋" w:eastAsia="仿宋" w:cs="仿宋"/>
          <w:sz w:val="28"/>
          <w:szCs w:val="28"/>
        </w:rPr>
      </w:pPr>
      <w:r>
        <w:rPr>
          <w:rFonts w:hint="eastAsia" w:ascii="仿宋" w:hAnsi="仿宋" w:eastAsia="仿宋" w:cs="仿宋"/>
          <w:b/>
          <w:sz w:val="28"/>
          <w:szCs w:val="28"/>
          <w:lang w:val="en-US" w:eastAsia="zh-CN"/>
        </w:rPr>
        <w:t>二、</w:t>
      </w:r>
      <w:r>
        <w:rPr>
          <w:rFonts w:hint="eastAsia" w:ascii="仿宋" w:hAnsi="仿宋" w:eastAsia="仿宋" w:cs="仿宋"/>
          <w:b/>
          <w:sz w:val="28"/>
          <w:szCs w:val="28"/>
        </w:rPr>
        <w:t>博罗站（广汕高铁）：</w:t>
      </w:r>
      <w:r>
        <w:rPr>
          <w:rFonts w:hint="eastAsia" w:ascii="仿宋" w:hAnsi="仿宋" w:eastAsia="仿宋" w:cs="仿宋"/>
          <w:sz w:val="28"/>
          <w:szCs w:val="28"/>
        </w:rPr>
        <w:t>距离大湾区艺术教育基地约19公里</w:t>
      </w:r>
      <w:r>
        <w:rPr>
          <w:rFonts w:hint="default" w:ascii="仿宋" w:hAnsi="仿宋" w:eastAsia="仿宋" w:cs="仿宋"/>
          <w:sz w:val="28"/>
          <w:szCs w:val="28"/>
        </w:rPr>
        <w:br w:type="textWrapping"/>
      </w:r>
      <w:r>
        <w:rPr>
          <w:rFonts w:hint="default" w:ascii="仿宋" w:hAnsi="仿宋" w:eastAsia="仿宋" w:cs="仿宋"/>
          <w:sz w:val="28"/>
          <w:szCs w:val="28"/>
        </w:rPr>
        <w:t>1.步行至云步村委公交站乘坐博罗222路（五矿哈施塔特方向），在【五矿哈施塔特】公交站下车。</w:t>
      </w:r>
      <w:r>
        <w:rPr>
          <w:rFonts w:hint="default" w:ascii="仿宋" w:hAnsi="仿宋" w:eastAsia="仿宋" w:cs="仿宋"/>
          <w:sz w:val="28"/>
          <w:szCs w:val="28"/>
        </w:rPr>
        <w:br w:type="textWrapping"/>
      </w:r>
      <w:r>
        <w:rPr>
          <w:rFonts w:hint="default" w:ascii="仿宋" w:hAnsi="仿宋" w:eastAsia="仿宋" w:cs="仿宋"/>
          <w:sz w:val="28"/>
          <w:szCs w:val="28"/>
        </w:rPr>
        <w:t>2.直接乘坐出租车到大湾区文化艺术教育基地，车费大约40元。</w:t>
      </w:r>
    </w:p>
    <w:p>
      <w:pPr>
        <w:spacing w:before="140" w:line="225" w:lineRule="auto"/>
        <w:rPr>
          <w:rFonts w:hint="eastAsia" w:ascii="仿宋" w:hAnsi="仿宋" w:eastAsia="仿宋" w:cs="仿宋"/>
          <w:sz w:val="28"/>
          <w:szCs w:val="28"/>
        </w:rPr>
      </w:pPr>
      <w:r>
        <w:rPr>
          <w:rFonts w:hint="eastAsia" w:ascii="仿宋" w:hAnsi="仿宋" w:eastAsia="仿宋" w:cs="仿宋"/>
          <w:b/>
          <w:sz w:val="28"/>
          <w:szCs w:val="28"/>
          <w:lang w:val="en-US" w:eastAsia="zh-CN"/>
        </w:rPr>
        <w:t>三、</w:t>
      </w:r>
      <w:r>
        <w:rPr>
          <w:rFonts w:hint="eastAsia" w:ascii="仿宋" w:hAnsi="仿宋" w:eastAsia="仿宋" w:cs="仿宋"/>
          <w:b/>
          <w:sz w:val="28"/>
          <w:szCs w:val="28"/>
        </w:rPr>
        <w:t>惠州南站高铁站：</w:t>
      </w:r>
      <w:r>
        <w:rPr>
          <w:rFonts w:hint="eastAsia" w:ascii="仿宋" w:hAnsi="仿宋" w:eastAsia="仿宋" w:cs="仿宋"/>
          <w:sz w:val="28"/>
          <w:szCs w:val="28"/>
        </w:rPr>
        <w:t xml:space="preserve"> </w:t>
      </w:r>
      <w:bookmarkStart w:id="1" w:name="OLE_LINK4"/>
      <w:r>
        <w:rPr>
          <w:rFonts w:hint="eastAsia" w:ascii="仿宋" w:hAnsi="仿宋" w:eastAsia="仿宋" w:cs="仿宋"/>
          <w:sz w:val="28"/>
          <w:szCs w:val="28"/>
        </w:rPr>
        <w:t>距离大湾区文化艺术教育基地约70公里</w:t>
      </w:r>
      <w:bookmarkEnd w:id="1"/>
    </w:p>
    <w:p>
      <w:pPr>
        <w:spacing w:before="140" w:line="225" w:lineRule="auto"/>
        <w:rPr>
          <w:rFonts w:hint="eastAsia" w:ascii="仿宋" w:hAnsi="仿宋" w:eastAsia="仿宋" w:cs="仿宋"/>
          <w:sz w:val="28"/>
          <w:szCs w:val="28"/>
        </w:rPr>
      </w:pPr>
      <w:r>
        <w:rPr>
          <w:rFonts w:hint="eastAsia" w:ascii="仿宋" w:hAnsi="仿宋" w:eastAsia="仿宋" w:cs="仿宋"/>
          <w:sz w:val="28"/>
          <w:szCs w:val="28"/>
        </w:rPr>
        <w:t>1.乘坐K5路快线（汽车站方向），在【奥林匹克体育场（北门）】公交站下车，同站换乘惠大快线B线（赣深高铁惠州北站方向），在【赣深高铁惠州北站】公交站下车，步行38米在【惠州北高铁站】公交站，乘坐L6B路(博罗县城中心客运站方向），在【汤泉高尔夫球场】公交站下车，在凯泉高尔夫大门处，基地安排接驳车抵达大湾区文化艺术教育基地。</w:t>
      </w:r>
    </w:p>
    <w:p>
      <w:pPr>
        <w:spacing w:before="140" w:line="225" w:lineRule="auto"/>
        <w:rPr>
          <w:rFonts w:hint="eastAsia" w:ascii="仿宋" w:hAnsi="仿宋" w:eastAsia="仿宋" w:cs="仿宋"/>
          <w:sz w:val="28"/>
          <w:szCs w:val="28"/>
        </w:rPr>
      </w:pPr>
      <w:r>
        <w:rPr>
          <w:rFonts w:hint="eastAsia" w:ascii="仿宋" w:hAnsi="仿宋" w:eastAsia="仿宋" w:cs="仿宋"/>
          <w:sz w:val="28"/>
          <w:szCs w:val="28"/>
        </w:rPr>
        <w:t>2.</w:t>
      </w:r>
      <w:bookmarkStart w:id="2" w:name="OLE_LINK5"/>
      <w:r>
        <w:rPr>
          <w:rFonts w:hint="eastAsia" w:ascii="仿宋" w:hAnsi="仿宋" w:eastAsia="仿宋" w:cs="仿宋"/>
          <w:sz w:val="28"/>
          <w:szCs w:val="28"/>
        </w:rPr>
        <w:t>在惠州南站高铁站停车场直接乘坐出租车到大湾区文化艺术教育基地，车费大约180元左右。</w:t>
      </w:r>
      <w:bookmarkEnd w:id="2"/>
    </w:p>
    <w:p>
      <w:pPr>
        <w:spacing w:before="140" w:line="225" w:lineRule="auto"/>
        <w:rPr>
          <w:rFonts w:hint="eastAsia" w:ascii="仿宋" w:hAnsi="仿宋" w:eastAsia="仿宋" w:cs="仿宋"/>
          <w:sz w:val="28"/>
          <w:szCs w:val="28"/>
        </w:rPr>
      </w:pPr>
    </w:p>
    <w:p>
      <w:pPr>
        <w:spacing w:before="140" w:line="225" w:lineRule="auto"/>
        <w:rPr>
          <w:rFonts w:hint="eastAsia" w:ascii="仿宋" w:hAnsi="仿宋" w:eastAsia="仿宋" w:cs="仿宋"/>
          <w:sz w:val="28"/>
          <w:szCs w:val="28"/>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惠州站（火车站）</w:t>
      </w:r>
      <w:r>
        <w:rPr>
          <w:rFonts w:hint="eastAsia" w:ascii="仿宋" w:hAnsi="仿宋" w:eastAsia="仿宋" w:cs="仿宋"/>
          <w:sz w:val="28"/>
          <w:szCs w:val="28"/>
        </w:rPr>
        <w:t xml:space="preserve"> </w:t>
      </w:r>
      <w:bookmarkStart w:id="3" w:name="OLE_LINK6"/>
      <w:r>
        <w:rPr>
          <w:rFonts w:hint="eastAsia" w:ascii="仿宋" w:hAnsi="仿宋" w:eastAsia="仿宋" w:cs="仿宋"/>
          <w:sz w:val="28"/>
          <w:szCs w:val="28"/>
        </w:rPr>
        <w:t>距离大湾区文化艺术教育基地约15公里</w:t>
      </w:r>
      <w:bookmarkEnd w:id="3"/>
    </w:p>
    <w:p>
      <w:pPr>
        <w:spacing w:before="140" w:line="225" w:lineRule="auto"/>
        <w:rPr>
          <w:rFonts w:hint="eastAsia" w:ascii="仿宋" w:hAnsi="仿宋" w:eastAsia="仿宋" w:cs="仿宋"/>
          <w:sz w:val="28"/>
          <w:szCs w:val="28"/>
        </w:rPr>
      </w:pPr>
      <w:r>
        <w:rPr>
          <w:rFonts w:hint="eastAsia" w:ascii="仿宋" w:hAnsi="仿宋" w:eastAsia="仿宋" w:cs="仿宋"/>
          <w:sz w:val="28"/>
          <w:szCs w:val="28"/>
        </w:rPr>
        <w:t>1.从惠州站（出站口）步行89米在【火车站】公交站乘坐L6路快线（</w:t>
      </w:r>
      <w:bookmarkStart w:id="4" w:name="OLE_LINK7"/>
      <w:r>
        <w:rPr>
          <w:rFonts w:hint="eastAsia" w:ascii="仿宋" w:hAnsi="仿宋" w:eastAsia="仿宋" w:cs="仿宋"/>
          <w:sz w:val="28"/>
          <w:szCs w:val="28"/>
        </w:rPr>
        <w:t>博罗中心客运站方向</w:t>
      </w:r>
      <w:bookmarkEnd w:id="4"/>
      <w:r>
        <w:rPr>
          <w:rFonts w:hint="eastAsia" w:ascii="仿宋" w:hAnsi="仿宋" w:eastAsia="仿宋" w:cs="仿宋"/>
          <w:sz w:val="28"/>
          <w:szCs w:val="28"/>
        </w:rPr>
        <w:t>），在【汤泉高尔夫球场】公交站下车，在凯泉高尔夫大门处，基地安排接驳车抵达大湾区文化艺术教育基地。</w:t>
      </w:r>
    </w:p>
    <w:p>
      <w:pPr>
        <w:spacing w:before="140" w:line="225" w:lineRule="auto"/>
        <w:rPr>
          <w:rFonts w:hint="eastAsia" w:ascii="仿宋" w:hAnsi="仿宋" w:eastAsia="仿宋" w:cs="仿宋"/>
          <w:sz w:val="28"/>
          <w:szCs w:val="28"/>
        </w:rPr>
      </w:pPr>
      <w:r>
        <w:rPr>
          <w:rFonts w:hint="eastAsia" w:ascii="仿宋" w:hAnsi="仿宋" w:eastAsia="仿宋" w:cs="仿宋"/>
          <w:sz w:val="28"/>
          <w:szCs w:val="28"/>
        </w:rPr>
        <w:t>2.</w:t>
      </w:r>
      <w:bookmarkStart w:id="7" w:name="_GoBack"/>
      <w:bookmarkEnd w:id="7"/>
      <w:r>
        <w:rPr>
          <w:rFonts w:hint="eastAsia" w:ascii="仿宋" w:hAnsi="仿宋" w:eastAsia="仿宋" w:cs="仿宋"/>
          <w:sz w:val="28"/>
          <w:szCs w:val="28"/>
        </w:rPr>
        <w:t>在惠州站（火车站）停车场</w:t>
      </w:r>
      <w:bookmarkStart w:id="5" w:name="OLE_LINK10"/>
      <w:r>
        <w:rPr>
          <w:rFonts w:hint="eastAsia" w:ascii="仿宋" w:hAnsi="仿宋" w:eastAsia="仿宋" w:cs="仿宋"/>
          <w:sz w:val="28"/>
          <w:szCs w:val="28"/>
        </w:rPr>
        <w:t>直接乘坐出租车到大湾区文化艺术教育基地，车费大约40元左右。</w:t>
      </w:r>
      <w:bookmarkEnd w:id="5"/>
    </w:p>
    <w:p>
      <w:pPr>
        <w:spacing w:before="140" w:line="225" w:lineRule="auto"/>
        <w:rPr>
          <w:rFonts w:hint="eastAsia" w:ascii="仿宋" w:hAnsi="仿宋" w:eastAsia="仿宋" w:cs="仿宋"/>
          <w:sz w:val="28"/>
          <w:szCs w:val="28"/>
        </w:rPr>
      </w:pPr>
    </w:p>
    <w:p>
      <w:pPr>
        <w:spacing w:before="140" w:line="225" w:lineRule="auto"/>
        <w:rPr>
          <w:rFonts w:hint="eastAsia" w:ascii="仿宋" w:hAnsi="仿宋" w:eastAsia="仿宋" w:cs="仿宋"/>
          <w:sz w:val="28"/>
          <w:szCs w:val="28"/>
        </w:rPr>
      </w:pPr>
      <w:r>
        <w:rPr>
          <w:rFonts w:hint="eastAsia" w:ascii="仿宋" w:hAnsi="仿宋" w:eastAsia="仿宋" w:cs="仿宋"/>
          <w:b/>
          <w:sz w:val="28"/>
          <w:szCs w:val="28"/>
          <w:lang w:val="en-US" w:eastAsia="zh-CN"/>
        </w:rPr>
        <w:t>五、</w:t>
      </w:r>
      <w:r>
        <w:rPr>
          <w:rFonts w:hint="eastAsia" w:ascii="仿宋" w:hAnsi="仿宋" w:eastAsia="仿宋" w:cs="仿宋"/>
          <w:b/>
          <w:sz w:val="28"/>
          <w:szCs w:val="28"/>
        </w:rPr>
        <w:t>惠州平潭机场：</w:t>
      </w:r>
      <w:r>
        <w:rPr>
          <w:rFonts w:hint="eastAsia" w:ascii="仿宋" w:hAnsi="仿宋" w:eastAsia="仿宋" w:cs="仿宋"/>
          <w:sz w:val="28"/>
          <w:szCs w:val="28"/>
        </w:rPr>
        <w:t>距离大湾区文化艺术教育基地约48公里</w:t>
      </w:r>
    </w:p>
    <w:p>
      <w:pPr>
        <w:spacing w:before="140" w:line="225" w:lineRule="auto"/>
        <w:rPr>
          <w:rFonts w:hint="eastAsia" w:ascii="仿宋" w:hAnsi="仿宋" w:eastAsia="仿宋" w:cs="仿宋"/>
          <w:sz w:val="28"/>
          <w:szCs w:val="28"/>
        </w:rPr>
      </w:pPr>
      <w:bookmarkStart w:id="6" w:name="OLE_LINK9"/>
      <w:r>
        <w:rPr>
          <w:rFonts w:hint="eastAsia" w:ascii="仿宋" w:hAnsi="仿宋" w:eastAsia="仿宋" w:cs="仿宋"/>
          <w:sz w:val="28"/>
          <w:szCs w:val="28"/>
        </w:rPr>
        <w:t>1.在惠州平潭机场T2航站楼（国内到达）</w:t>
      </w:r>
      <w:bookmarkEnd w:id="6"/>
      <w:r>
        <w:rPr>
          <w:rFonts w:hint="eastAsia" w:ascii="仿宋" w:hAnsi="仿宋" w:eastAsia="仿宋" w:cs="仿宋"/>
          <w:sz w:val="28"/>
          <w:szCs w:val="28"/>
        </w:rPr>
        <w:t xml:space="preserve">步行61米至【惠州机场航站楼】公交站乘坐211路快线/211路（火车站方向）在【火车站】公交站下车，步行3分钟，在【火车站】公交站换乘L6路快线（博罗中心客运站方向），在【汤泉高尔夫球场】公交站下车，在凯泉高尔夫大门处，基地安排接驳车抵达大湾区文化艺术教育基地。 </w:t>
      </w:r>
    </w:p>
    <w:p>
      <w:pPr>
        <w:spacing w:before="140" w:line="225" w:lineRule="auto"/>
        <w:rPr>
          <w:rFonts w:hint="eastAsia" w:ascii="仿宋" w:hAnsi="仿宋" w:eastAsia="仿宋" w:cs="仿宋"/>
          <w:sz w:val="28"/>
          <w:szCs w:val="28"/>
        </w:rPr>
      </w:pPr>
      <w:r>
        <w:rPr>
          <w:rFonts w:hint="eastAsia" w:ascii="仿宋" w:hAnsi="仿宋" w:eastAsia="仿宋" w:cs="仿宋"/>
          <w:sz w:val="28"/>
          <w:szCs w:val="28"/>
        </w:rPr>
        <w:t>2.在惠州平潭机场T2航站楼（国内到达）直接乘坐出租车到大湾区文化艺术教育基地，车费大约130元左右。</w:t>
      </w:r>
    </w:p>
    <w:p>
      <w:pPr>
        <w:spacing w:before="140" w:line="225" w:lineRule="auto"/>
        <w:rPr>
          <w:rFonts w:hint="eastAsia" w:ascii="仿宋" w:hAnsi="仿宋" w:eastAsia="仿宋" w:cs="仿宋"/>
          <w:sz w:val="28"/>
          <w:szCs w:val="28"/>
        </w:rPr>
      </w:pPr>
    </w:p>
    <w:p>
      <w:pPr>
        <w:spacing w:before="140" w:line="225" w:lineRule="auto"/>
        <w:rPr>
          <w:rFonts w:hint="eastAsia" w:ascii="仿宋" w:hAnsi="仿宋" w:eastAsia="仿宋" w:cs="仿宋"/>
          <w:sz w:val="28"/>
          <w:szCs w:val="28"/>
        </w:rPr>
      </w:pPr>
    </w:p>
    <w:p>
      <w:pPr>
        <w:spacing w:before="140" w:line="225" w:lineRule="auto"/>
        <w:rPr>
          <w:rFonts w:hint="eastAsia" w:ascii="仿宋" w:hAnsi="仿宋" w:eastAsia="仿宋" w:cs="仿宋"/>
          <w:sz w:val="28"/>
          <w:szCs w:val="28"/>
        </w:rPr>
      </w:pPr>
    </w:p>
    <w:p>
      <w:pPr>
        <w:rPr>
          <w:rFonts w:hint="eastAsia" w:ascii="仿宋" w:hAnsi="仿宋" w:eastAsia="仿宋" w:cs="仿宋"/>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OWJmZjUyYjI5ODgwM2FjNGE3ZmVmOGMxNjUwOTIifQ=="/>
  </w:docVars>
  <w:rsids>
    <w:rsidRoot w:val="4BDA5120"/>
    <w:rsid w:val="069E77DC"/>
    <w:rsid w:val="095C7E76"/>
    <w:rsid w:val="0A537A81"/>
    <w:rsid w:val="0F926A9D"/>
    <w:rsid w:val="194114C6"/>
    <w:rsid w:val="23692D1E"/>
    <w:rsid w:val="2B0C387F"/>
    <w:rsid w:val="3E5E7B66"/>
    <w:rsid w:val="4BDA5120"/>
    <w:rsid w:val="4E707E2A"/>
    <w:rsid w:val="55BB264A"/>
    <w:rsid w:val="7A9276C1"/>
    <w:rsid w:val="7B36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772</Words>
  <Characters>811</Characters>
  <Lines>0</Lines>
  <Paragraphs>0</Paragraphs>
  <TotalTime>2</TotalTime>
  <ScaleCrop>false</ScaleCrop>
  <LinksUpToDate>false</LinksUpToDate>
  <CharactersWithSpaces>817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2023-08-21T01:52:00Z</dcterms:created>
  <dc:creator>夕颜</dc:creator>
  <cp:lastModifiedBy>郑晓玲</cp:lastModifiedBy>
  <dcterms:modified xsi:type="dcterms:W3CDTF">2024-07-01T09:24:38Z</dcterms:modified>
  <dc:title>惠州市大湾区文化艺术教育基地交通指引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896827A1FCD0447DB54EA8BB5BD48A90</vt:lpwstr>
  </property>
</Properties>
</file>