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广东省工程系列水利水电专业高级职称评审委员会202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级、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初级职称资格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评审（认定）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系列水利水电专业高级职称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中级、初级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职称资格评审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373A07D1"/>
    <w:rsid w:val="65F37E51"/>
    <w:rsid w:val="6964061E"/>
    <w:rsid w:val="6F2060FA"/>
    <w:rsid w:val="76C0588D"/>
    <w:rsid w:val="7A9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2024-05-17T05:05:09Z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EB50B70D4EC34B899DF5AFB3BD3BBB52</vt:lpwstr>
  </property>
</Properties>
</file>