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证书领取注意事项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8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新考领证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8"/>
        <w:textAlignment w:val="auto"/>
        <w:outlineLvl w:val="9"/>
        <w:rPr>
          <w:rFonts w:hint="eastAsia" w:eastAsia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证书制作时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间需10个工作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日，以公告发出时间算起，完成后由省水利学会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以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邮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费到付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方式寄交企业经办人。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8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二、证书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  <w:t>延期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8"/>
        <w:textAlignment w:val="auto"/>
        <w:outlineLvl w:val="9"/>
        <w:rPr>
          <w:rFonts w:hint="eastAsia" w:eastAsia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企业将本单位</w:t>
      </w:r>
      <w:r>
        <w:rPr>
          <w:rFonts w:hint="eastAsia" w:eastAsia="仿宋_GB2312"/>
          <w:color w:val="auto"/>
          <w:sz w:val="32"/>
          <w:szCs w:val="32"/>
          <w:lang w:eastAsia="zh-CN"/>
        </w:rPr>
        <w:t>延期考核合格人员</w:t>
      </w:r>
      <w:r>
        <w:rPr>
          <w:rFonts w:eastAsia="仿宋_GB2312"/>
          <w:color w:val="auto"/>
          <w:sz w:val="32"/>
          <w:szCs w:val="32"/>
        </w:rPr>
        <w:t>证书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原件</w:t>
      </w:r>
      <w:r>
        <w:rPr>
          <w:rFonts w:eastAsia="仿宋_GB2312"/>
          <w:color w:val="auto"/>
          <w:sz w:val="32"/>
          <w:szCs w:val="32"/>
        </w:rPr>
        <w:t>邮寄到</w:t>
      </w:r>
      <w:r>
        <w:rPr>
          <w:rFonts w:hint="eastAsia" w:eastAsia="仿宋_GB2312"/>
          <w:color w:val="auto"/>
          <w:sz w:val="32"/>
          <w:szCs w:val="32"/>
          <w:lang w:eastAsia="zh-CN"/>
        </w:rPr>
        <w:t>省水利学</w:t>
      </w:r>
      <w:r>
        <w:rPr>
          <w:rFonts w:eastAsia="仿宋_GB2312"/>
          <w:color w:val="auto"/>
          <w:sz w:val="32"/>
          <w:szCs w:val="32"/>
        </w:rPr>
        <w:t>会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，省水利学会</w:t>
      </w:r>
      <w:r>
        <w:rPr>
          <w:rFonts w:eastAsia="仿宋_GB2312"/>
          <w:color w:val="auto"/>
          <w:sz w:val="32"/>
          <w:szCs w:val="32"/>
        </w:rPr>
        <w:t>在</w:t>
      </w:r>
      <w:r>
        <w:rPr>
          <w:rFonts w:hint="eastAsia" w:eastAsia="仿宋_GB2312"/>
          <w:color w:val="auto"/>
          <w:sz w:val="32"/>
          <w:szCs w:val="32"/>
          <w:lang w:eastAsia="zh-CN"/>
        </w:rPr>
        <w:t>收到证书后的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sz w:val="32"/>
          <w:szCs w:val="32"/>
        </w:rPr>
        <w:t>个工作日内办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结，并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以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邮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费到付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方式寄交企业经办人。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8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16" w:firstLineChars="200"/>
        <w:textAlignment w:val="auto"/>
        <w:outlineLvl w:val="9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spacing w:val="-6"/>
          <w:sz w:val="32"/>
          <w:szCs w:val="32"/>
        </w:rPr>
        <w:t>请</w:t>
      </w:r>
      <w:r>
        <w:rPr>
          <w:rFonts w:eastAsia="仿宋_GB2312"/>
          <w:spacing w:val="-6"/>
          <w:sz w:val="32"/>
          <w:szCs w:val="32"/>
        </w:rPr>
        <w:t>各有关施工企业</w:t>
      </w:r>
      <w:r>
        <w:rPr>
          <w:rFonts w:hint="eastAsia" w:eastAsia="仿宋_GB2312"/>
          <w:spacing w:val="-6"/>
          <w:sz w:val="32"/>
          <w:szCs w:val="32"/>
        </w:rPr>
        <w:t>于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6</w:t>
      </w:r>
      <w:r>
        <w:rPr>
          <w:rFonts w:hint="eastAsia" w:eastAsia="仿宋_GB2312"/>
          <w:spacing w:val="-6"/>
          <w:sz w:val="32"/>
          <w:szCs w:val="32"/>
        </w:rPr>
        <w:t>月30日前，</w:t>
      </w:r>
      <w:r>
        <w:rPr>
          <w:rFonts w:eastAsia="仿宋_GB2312"/>
          <w:sz w:val="32"/>
          <w:szCs w:val="32"/>
        </w:rPr>
        <w:t>将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  <w:shd w:val="clear" w:color="auto" w:fill="FFFFFF"/>
        </w:rPr>
        <w:t>经办人</w:t>
      </w:r>
      <w:r>
        <w:rPr>
          <w:rFonts w:hint="eastAsia" w:eastAsia="仿宋_GB2312"/>
          <w:sz w:val="32"/>
          <w:szCs w:val="32"/>
        </w:rPr>
        <w:t>信息</w:t>
      </w:r>
      <w:r>
        <w:rPr>
          <w:rFonts w:hint="eastAsia" w:eastAsia="仿宋_GB2312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单位名称、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收件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人姓名、电话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和收件</w:t>
      </w:r>
      <w:bookmarkStart w:id="0" w:name="_GoBack"/>
      <w:bookmarkEnd w:id="0"/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地址等信息按以下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eastAsia="zh-CN"/>
        </w:rPr>
        <w:t>电子文档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发送到</w:t>
      </w:r>
      <w:r>
        <w:rPr>
          <w:rFonts w:hint="eastAsia" w:eastAsia="仿宋_GB2312"/>
          <w:sz w:val="32"/>
          <w:szCs w:val="32"/>
        </w:rPr>
        <w:t>水利学</w:t>
      </w:r>
      <w:r>
        <w:rPr>
          <w:rFonts w:eastAsia="仿宋_GB2312"/>
          <w:sz w:val="32"/>
          <w:szCs w:val="32"/>
        </w:rPr>
        <w:t>会</w:t>
      </w:r>
      <w:r>
        <w:rPr>
          <w:rFonts w:hint="eastAsia" w:eastAsia="仿宋_GB2312"/>
          <w:sz w:val="32"/>
          <w:szCs w:val="32"/>
        </w:rPr>
        <w:t>省</w:t>
      </w:r>
      <w:r>
        <w:rPr>
          <w:rFonts w:eastAsia="仿宋_GB2312"/>
          <w:sz w:val="32"/>
          <w:szCs w:val="32"/>
        </w:rPr>
        <w:t>邮箱</w:t>
      </w:r>
      <w:r>
        <w:rPr>
          <w:rFonts w:hint="eastAsia" w:eastAsia="仿宋_GB2312"/>
          <w:kern w:val="0"/>
          <w:sz w:val="32"/>
          <w:szCs w:val="32"/>
        </w:rPr>
        <w:t>。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收件人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收件电话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收件详细地址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省水利学会地址：广州市天河区天寿路116号广东水利大厦A608室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收件人：温凤婉、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罗雪琴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电话：020-38356339、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38356336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eastAsia="仿宋_GB2312"/>
          <w:color w:val="auto"/>
          <w:sz w:val="32"/>
          <w:szCs w:val="32"/>
          <w:lang w:eastAsia="zh-CN"/>
        </w:rPr>
        <w:t>省水利学会邮箱：</w:t>
      </w:r>
      <w:r>
        <w:rPr>
          <w:rFonts w:eastAsia="仿宋_GB2312"/>
          <w:b w:val="0"/>
          <w:bCs w:val="0"/>
          <w:color w:val="auto"/>
          <w:kern w:val="0"/>
          <w:sz w:val="32"/>
          <w:szCs w:val="32"/>
        </w:rPr>
        <w:t>gdsslxh@yeah.net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0F39"/>
    <w:rsid w:val="03B07410"/>
    <w:rsid w:val="06152DE3"/>
    <w:rsid w:val="178C0F39"/>
    <w:rsid w:val="34EE3FA9"/>
    <w:rsid w:val="40FA4F96"/>
    <w:rsid w:val="4AE82335"/>
    <w:rsid w:val="5EB216DD"/>
    <w:rsid w:val="67B11C36"/>
    <w:rsid w:val="6C025B44"/>
    <w:rsid w:val="765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2020-09-28T01:06:00Z</dcterms:created>
  <dc:creator>罗乐(发文初审)</dc:creator>
  <cp:lastModifiedBy>吴清华()</cp:lastModifiedBy>
  <dcterms:modified xsi:type="dcterms:W3CDTF">2021-06-08T06:55:51Z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