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ind w:right="105" w:firstLine="420" w:firstLineChars="200"/>
        <w:jc w:val="center"/>
        <w:rPr>
          <w:rFonts w:hint="eastAsia"/>
        </w:rPr>
      </w:pPr>
      <w:r>
        <w:drawing>
          <wp:inline distT="0" distB="0" distL="114300" distR="114300">
            <wp:extent cx="3037205" cy="3024505"/>
            <wp:effectExtent l="0" t="0" r="10795" b="8255"/>
            <wp:docPr id="1" name="图片 1" descr="timgP37SS0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P37SS0U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05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粤康码</w:t>
      </w:r>
    </w:p>
    <w:p>
      <w:pPr>
        <w:ind w:right="105" w:firstLine="420" w:firstLineChars="200"/>
        <w:jc w:val="center"/>
        <w:rPr>
          <w:rFonts w:hint="eastAsia"/>
        </w:rPr>
      </w:pPr>
    </w:p>
    <w:p>
      <w:pPr>
        <w:ind w:right="105" w:firstLine="420" w:firstLineChars="200"/>
        <w:jc w:val="center"/>
        <w:rPr>
          <w:rFonts w:hint="eastAsia"/>
        </w:rPr>
      </w:pPr>
      <w:r>
        <w:drawing>
          <wp:inline distT="0" distB="0" distL="114300" distR="114300">
            <wp:extent cx="3476625" cy="3467100"/>
            <wp:effectExtent l="0" t="0" r="13335" b="7620"/>
            <wp:docPr id="2" name="图片 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05" w:firstLine="640" w:firstLineChars="200"/>
        <w:jc w:val="center"/>
      </w:pPr>
      <w:r>
        <w:rPr>
          <w:rFonts w:hint="eastAsia" w:ascii="仿宋_GB2312" w:eastAsia="仿宋_GB2312"/>
          <w:sz w:val="32"/>
          <w:szCs w:val="32"/>
        </w:rPr>
        <w:t>行程码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6" w:bottom="1701" w:left="159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055FA"/>
    <w:rsid w:val="51D24595"/>
    <w:rsid w:val="6690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2020-08-13T07:13:00Z</dcterms:created>
  <dc:creator>张益(领导审核或签发)</dc:creator>
  <cp:lastModifiedBy>张益(领导审核或签发)</cp:lastModifiedBy>
  <dcterms:modified xsi:type="dcterms:W3CDTF">2020-08-13T07:14:12Z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