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41520" cy="3272155"/>
            <wp:effectExtent l="0" t="0" r="11430" b="44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3272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穗康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码</w:t>
      </w:r>
    </w:p>
    <w:p>
      <w:pPr>
        <w:ind w:right="105"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ind w:right="105" w:firstLine="420" w:firstLineChars="200"/>
        <w:jc w:val="center"/>
        <w:rPr>
          <w:rFonts w:hint="eastAsia"/>
        </w:rPr>
      </w:pPr>
      <w:bookmarkStart w:id="0" w:name="_GoBack"/>
      <w:r>
        <w:drawing>
          <wp:inline distT="0" distB="0" distL="114300" distR="114300">
            <wp:extent cx="3265805" cy="3253105"/>
            <wp:effectExtent l="0" t="0" r="10795" b="4445"/>
            <wp:docPr id="1" name="图片 1" descr="timgP37SS0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P37SS0U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ind w:right="105" w:firstLine="640" w:firstLineChars="200"/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粤康码</w:t>
      </w:r>
    </w:p>
    <w:p>
      <w:pPr>
        <w:ind w:right="105" w:firstLine="420" w:firstLineChars="200"/>
        <w:jc w:val="center"/>
        <w:rPr>
          <w:rFonts w:hint="eastAsia"/>
        </w:rPr>
      </w:pPr>
    </w:p>
    <w:p>
      <w:pPr>
        <w:ind w:right="105" w:firstLine="420" w:firstLineChars="200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76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  <w:szCs w:val="32"/>
      </w:rPr>
      <w:t>附件</w:t>
    </w:r>
    <w:r>
      <w:rPr>
        <w:rFonts w:hint="eastAsia" w:ascii="仿宋_GB2312" w:eastAsia="仿宋_GB2312"/>
        <w:sz w:val="32"/>
        <w:szCs w:val="32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7672"/>
    <w:rsid w:val="1B3D06F3"/>
    <w:rsid w:val="45BC4BDB"/>
    <w:rsid w:val="62EE2E44"/>
    <w:rsid w:val="7C2E363C"/>
    <w:rsid w:val="7EA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2020-08-17T09:28:00Z</dcterms:created>
  <dc:creator>温凤婉(个人办件)</dc:creator>
  <cp:lastModifiedBy>高翀(排版编号)</cp:lastModifiedBy>
  <dcterms:modified xsi:type="dcterms:W3CDTF">2020-11-01T05:51:43Z</dcterms:modified>
  <dc:title> 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